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7F" w:rsidRPr="00497D7F" w:rsidRDefault="00497D7F" w:rsidP="00497D7F">
      <w:pPr>
        <w:pStyle w:val="a5"/>
        <w:jc w:val="center"/>
        <w:rPr>
          <w:b/>
          <w:sz w:val="28"/>
          <w:szCs w:val="28"/>
        </w:rPr>
      </w:pPr>
      <w:r w:rsidRPr="00497D7F">
        <w:rPr>
          <w:b/>
          <w:sz w:val="28"/>
          <w:szCs w:val="28"/>
        </w:rPr>
        <w:t xml:space="preserve">Аналитическая справка качества  </w:t>
      </w:r>
      <w:proofErr w:type="spellStart"/>
      <w:proofErr w:type="gramStart"/>
      <w:r w:rsidRPr="00497D7F">
        <w:rPr>
          <w:b/>
          <w:sz w:val="28"/>
          <w:szCs w:val="28"/>
        </w:rPr>
        <w:t>психолого</w:t>
      </w:r>
      <w:proofErr w:type="spellEnd"/>
      <w:r w:rsidRPr="00497D7F">
        <w:rPr>
          <w:b/>
          <w:sz w:val="28"/>
          <w:szCs w:val="28"/>
        </w:rPr>
        <w:t xml:space="preserve"> – педагогических</w:t>
      </w:r>
      <w:proofErr w:type="gramEnd"/>
      <w:r w:rsidRPr="00497D7F">
        <w:rPr>
          <w:b/>
          <w:sz w:val="28"/>
          <w:szCs w:val="28"/>
        </w:rPr>
        <w:t xml:space="preserve"> условий в МБДОУ «Детский сад № 11 г. Калининска Саратовской области»</w:t>
      </w:r>
    </w:p>
    <w:p w:rsidR="00497D7F" w:rsidRDefault="00497D7F" w:rsidP="00497D7F">
      <w:pPr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за</w:t>
      </w:r>
      <w:r w:rsidRPr="00497D7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497D7F">
        <w:rPr>
          <w:rFonts w:ascii="Times New Roman" w:hAnsi="Times New Roman" w:cs="Times New Roman"/>
          <w:b/>
          <w:sz w:val="28"/>
          <w:szCs w:val="28"/>
        </w:rPr>
        <w:t>2022-2023</w:t>
      </w:r>
      <w:r w:rsidRPr="00497D7F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497D7F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497D7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497D7F">
        <w:rPr>
          <w:rFonts w:ascii="Times New Roman" w:hAnsi="Times New Roman" w:cs="Times New Roman"/>
          <w:b/>
          <w:spacing w:val="-5"/>
          <w:sz w:val="28"/>
          <w:szCs w:val="28"/>
        </w:rPr>
        <w:t>год</w:t>
      </w:r>
    </w:p>
    <w:p w:rsidR="00170A1D" w:rsidRPr="00170A1D" w:rsidRDefault="00170A1D" w:rsidP="00170A1D">
      <w:pPr>
        <w:ind w:left="100"/>
        <w:jc w:val="both"/>
        <w:rPr>
          <w:rFonts w:ascii="Times New Roman" w:hAnsi="Times New Roman" w:cs="Times New Roman"/>
          <w:sz w:val="24"/>
        </w:rPr>
      </w:pPr>
      <w:r w:rsidRPr="00170A1D">
        <w:rPr>
          <w:rFonts w:ascii="Times New Roman" w:hAnsi="Times New Roman" w:cs="Times New Roman"/>
          <w:b/>
          <w:sz w:val="24"/>
        </w:rPr>
        <w:t>Сроки</w:t>
      </w:r>
      <w:r w:rsidRPr="00170A1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170A1D">
        <w:rPr>
          <w:rFonts w:ascii="Times New Roman" w:hAnsi="Times New Roman" w:cs="Times New Roman"/>
          <w:b/>
          <w:sz w:val="24"/>
        </w:rPr>
        <w:t>проведения</w:t>
      </w:r>
      <w:r w:rsidRPr="00170A1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70A1D">
        <w:rPr>
          <w:rFonts w:ascii="Times New Roman" w:hAnsi="Times New Roman" w:cs="Times New Roman"/>
          <w:b/>
          <w:sz w:val="24"/>
        </w:rPr>
        <w:t>контроля:</w:t>
      </w:r>
      <w:r w:rsidRPr="00170A1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70A1D">
        <w:rPr>
          <w:rFonts w:ascii="Times New Roman" w:hAnsi="Times New Roman" w:cs="Times New Roman"/>
          <w:sz w:val="24"/>
        </w:rPr>
        <w:t>март</w:t>
      </w:r>
      <w:r w:rsidRPr="00170A1D">
        <w:rPr>
          <w:rFonts w:ascii="Times New Roman" w:hAnsi="Times New Roman" w:cs="Times New Roman"/>
          <w:spacing w:val="-2"/>
          <w:sz w:val="24"/>
        </w:rPr>
        <w:t xml:space="preserve"> 2023г.</w:t>
      </w:r>
    </w:p>
    <w:p w:rsidR="00170A1D" w:rsidRPr="00170A1D" w:rsidRDefault="00497D7F" w:rsidP="00170A1D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>Анализ</w:t>
      </w:r>
      <w:r w:rsidR="00170A1D" w:rsidRPr="0017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170A1D" w:rsidRPr="00170A1D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170A1D" w:rsidRPr="00170A1D">
        <w:rPr>
          <w:rFonts w:ascii="Times New Roman" w:hAnsi="Times New Roman" w:cs="Times New Roman"/>
          <w:sz w:val="24"/>
          <w:szCs w:val="24"/>
        </w:rPr>
        <w:t xml:space="preserve"> – педагогических</w:t>
      </w:r>
      <w:proofErr w:type="gramEnd"/>
      <w:r w:rsidR="00170A1D" w:rsidRPr="00170A1D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170A1D">
        <w:rPr>
          <w:rFonts w:ascii="Times New Roman" w:hAnsi="Times New Roman" w:cs="Times New Roman"/>
          <w:sz w:val="24"/>
          <w:szCs w:val="24"/>
        </w:rPr>
        <w:t xml:space="preserve">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</w:t>
      </w:r>
    </w:p>
    <w:p w:rsidR="00170A1D" w:rsidRPr="00170A1D" w:rsidRDefault="00497D7F" w:rsidP="00170A1D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</w:t>
      </w:r>
      <w:r w:rsidR="00170A1D" w:rsidRPr="00170A1D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170A1D">
        <w:rPr>
          <w:rFonts w:ascii="Times New Roman" w:hAnsi="Times New Roman" w:cs="Times New Roman"/>
          <w:sz w:val="24"/>
          <w:szCs w:val="24"/>
        </w:rPr>
        <w:t>наблюдался положительный эмоциональный фон, партнерские взаимоотношения детей и взрослых за счет использования игры,</w:t>
      </w:r>
      <w:r w:rsidR="00C235A5">
        <w:rPr>
          <w:rFonts w:ascii="Times New Roman" w:hAnsi="Times New Roman" w:cs="Times New Roman"/>
          <w:sz w:val="24"/>
          <w:szCs w:val="24"/>
        </w:rPr>
        <w:t xml:space="preserve"> сюрпризного момента,</w:t>
      </w:r>
      <w:r w:rsidRPr="00170A1D">
        <w:rPr>
          <w:rFonts w:ascii="Times New Roman" w:hAnsi="Times New Roman" w:cs="Times New Roman"/>
          <w:sz w:val="24"/>
          <w:szCs w:val="24"/>
        </w:rPr>
        <w:t xml:space="preserve"> внесения новых заданий, исполь</w:t>
      </w:r>
      <w:r w:rsidR="00170A1D" w:rsidRPr="00170A1D">
        <w:rPr>
          <w:rFonts w:ascii="Times New Roman" w:hAnsi="Times New Roman" w:cs="Times New Roman"/>
          <w:sz w:val="24"/>
          <w:szCs w:val="24"/>
        </w:rPr>
        <w:t xml:space="preserve">зования </w:t>
      </w:r>
      <w:proofErr w:type="spellStart"/>
      <w:r w:rsidR="00170A1D" w:rsidRPr="00170A1D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170A1D" w:rsidRPr="00170A1D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170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A1D" w:rsidRPr="00170A1D" w:rsidRDefault="00497D7F" w:rsidP="00170A1D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</w:t>
      </w:r>
    </w:p>
    <w:p w:rsidR="00170A1D" w:rsidRPr="00170A1D" w:rsidRDefault="00497D7F" w:rsidP="00170A1D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</w:t>
      </w:r>
    </w:p>
    <w:p w:rsidR="00170A1D" w:rsidRPr="00170A1D" w:rsidRDefault="00497D7F" w:rsidP="00170A1D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>Педагоги в своей работе решают следующие задачи:</w:t>
      </w:r>
    </w:p>
    <w:p w:rsidR="00170A1D" w:rsidRPr="00170A1D" w:rsidRDefault="00497D7F" w:rsidP="00170A1D">
      <w:pPr>
        <w:pStyle w:val="a7"/>
        <w:numPr>
          <w:ilvl w:val="0"/>
          <w:numId w:val="1"/>
        </w:num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развитие индивидуальных особенностей ребенка; </w:t>
      </w:r>
    </w:p>
    <w:p w:rsidR="00170A1D" w:rsidRPr="00170A1D" w:rsidRDefault="00497D7F" w:rsidP="00170A1D">
      <w:pPr>
        <w:pStyle w:val="a7"/>
        <w:numPr>
          <w:ilvl w:val="0"/>
          <w:numId w:val="1"/>
        </w:num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создание благоприятного для развития ребенка климата в детском саду; </w:t>
      </w:r>
    </w:p>
    <w:p w:rsidR="00C235A5" w:rsidRDefault="00497D7F" w:rsidP="00170A1D">
      <w:pPr>
        <w:pStyle w:val="a7"/>
        <w:numPr>
          <w:ilvl w:val="0"/>
          <w:numId w:val="1"/>
        </w:num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оказание своевременной педагогической помощи, как детям, так и их родителям; </w:t>
      </w:r>
    </w:p>
    <w:p w:rsidR="00170A1D" w:rsidRPr="00170A1D" w:rsidRDefault="00497D7F" w:rsidP="00170A1D">
      <w:pPr>
        <w:pStyle w:val="a7"/>
        <w:numPr>
          <w:ilvl w:val="0"/>
          <w:numId w:val="1"/>
        </w:num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подготовка детей к школьному обучению. </w:t>
      </w:r>
    </w:p>
    <w:p w:rsidR="00170A1D" w:rsidRPr="00170A1D" w:rsidRDefault="00497D7F" w:rsidP="00170A1D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b/>
          <w:sz w:val="24"/>
          <w:szCs w:val="24"/>
        </w:rPr>
        <w:t>Выводы и предложения:</w:t>
      </w:r>
      <w:r w:rsidRPr="00170A1D">
        <w:rPr>
          <w:rFonts w:ascii="Times New Roman" w:hAnsi="Times New Roman" w:cs="Times New Roman"/>
          <w:sz w:val="24"/>
          <w:szCs w:val="24"/>
        </w:rPr>
        <w:t xml:space="preserve"> Педагоги показали хороший уровень проведения мероприятий, качество и структуру образовательной деятельности, которая соответствует требованиям ФГОС </w:t>
      </w:r>
      <w:proofErr w:type="gramStart"/>
      <w:r w:rsidRPr="00170A1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0A1D">
        <w:rPr>
          <w:rFonts w:ascii="Times New Roman" w:hAnsi="Times New Roman" w:cs="Times New Roman"/>
          <w:sz w:val="24"/>
          <w:szCs w:val="24"/>
        </w:rPr>
        <w:t xml:space="preserve">. Кадровый состав, степень педагогической культуры и профессионального мастерства педагогов, правильно выстроенная методическая работа, позволяют осуществлять эффективную деятельность по реализации ФГОС </w:t>
      </w:r>
      <w:proofErr w:type="gramStart"/>
      <w:r w:rsidRPr="00170A1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70A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FE7" w:rsidRPr="00170A1D" w:rsidRDefault="00497D7F" w:rsidP="00170A1D">
      <w:pPr>
        <w:spacing w:after="0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170A1D">
        <w:rPr>
          <w:rFonts w:ascii="Times New Roman" w:hAnsi="Times New Roman" w:cs="Times New Roman"/>
          <w:sz w:val="24"/>
          <w:szCs w:val="24"/>
        </w:rPr>
        <w:t xml:space="preserve"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дошкольного возраста в ДОУ основывается на </w:t>
      </w:r>
      <w:proofErr w:type="gramStart"/>
      <w:r w:rsidRPr="00170A1D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  <w:r w:rsidRPr="00170A1D">
        <w:rPr>
          <w:rFonts w:ascii="Times New Roman" w:hAnsi="Times New Roman" w:cs="Times New Roman"/>
          <w:sz w:val="24"/>
          <w:szCs w:val="24"/>
        </w:rPr>
        <w:t>, партнерском, доброжелательном отношением к каждому воспитаннику.</w:t>
      </w:r>
    </w:p>
    <w:sectPr w:rsidR="008A0FE7" w:rsidRPr="00170A1D" w:rsidSect="00C235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2DE3"/>
    <w:multiLevelType w:val="hybridMultilevel"/>
    <w:tmpl w:val="3814E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savePreviewPicture/>
  <w:compat>
    <w:useFELayout/>
  </w:compat>
  <w:rsids>
    <w:rsidRoot w:val="00497D7F"/>
    <w:rsid w:val="00170A1D"/>
    <w:rsid w:val="00497D7F"/>
    <w:rsid w:val="008A0FE7"/>
    <w:rsid w:val="00C2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7D7F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97D7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link w:val="a6"/>
    <w:qFormat/>
    <w:rsid w:val="00497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Без интервала Знак"/>
    <w:basedOn w:val="a0"/>
    <w:link w:val="a5"/>
    <w:locked/>
    <w:rsid w:val="00497D7F"/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170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2023-10-30T11:23:00Z</dcterms:created>
  <dcterms:modified xsi:type="dcterms:W3CDTF">2023-10-30T11:45:00Z</dcterms:modified>
</cp:coreProperties>
</file>